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FD" w:rsidRDefault="00B25EFD" w:rsidP="00132A39">
      <w:pPr>
        <w:spacing w:after="0"/>
      </w:pPr>
    </w:p>
    <w:p w:rsidR="006E16DE" w:rsidRDefault="006448CC" w:rsidP="006E16DE">
      <w:pPr>
        <w:pStyle w:val="ListParagraph"/>
        <w:spacing w:line="360" w:lineRule="auto"/>
        <w:ind w:left="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 </w:t>
      </w:r>
    </w:p>
    <w:p w:rsidR="00525DF3" w:rsidRDefault="006E16DE" w:rsidP="006E16DE">
      <w:pPr>
        <w:pStyle w:val="ListParagraph"/>
        <w:spacing w:line="360" w:lineRule="auto"/>
        <w:ind w:left="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         </w:t>
      </w:r>
      <w:r w:rsidR="00525DF3">
        <w:rPr>
          <w:rFonts w:ascii="Times New Roman" w:hAnsi="Times New Roman"/>
          <w:lang w:val="it-IT"/>
        </w:rPr>
        <w:t xml:space="preserve"> </w:t>
      </w:r>
      <w:r w:rsidR="00353FA0" w:rsidRPr="00353FA0">
        <w:rPr>
          <w:rFonts w:ascii="Times New Roman" w:hAnsi="Times New Roman"/>
          <w:lang w:val="it-IT"/>
        </w:rPr>
        <w:t>Is approved</w:t>
      </w:r>
      <w:r>
        <w:rPr>
          <w:rFonts w:ascii="Times New Roman" w:hAnsi="Times New Roman"/>
          <w:lang w:val="ro-RO"/>
        </w:rPr>
        <w:t>,</w:t>
      </w:r>
    </w:p>
    <w:p w:rsidR="00F411C3" w:rsidRPr="006448CC" w:rsidRDefault="008228BA" w:rsidP="006E16DE">
      <w:pPr>
        <w:pStyle w:val="ListParagraph"/>
        <w:spacing w:line="360" w:lineRule="auto"/>
        <w:ind w:left="0"/>
        <w:rPr>
          <w:rFonts w:ascii="Times New Roman" w:hAnsi="Times New Roman"/>
          <w:lang w:val="it-IT"/>
        </w:rPr>
      </w:pPr>
      <w:r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0;margin-top:0;width:20.85pt;height:32.65pt;z-index:251657728;visibility:visible;mso-wrap-style:none" wrapcoords="0 0 21600 0 21600 21600 0 21600 0 0" filled="f" stroked="f">
            <v:textbox style="mso-fit-shape-to-text:t">
              <w:txbxContent>
                <w:p w:rsidR="00F411C3" w:rsidRDefault="00F411C3" w:rsidP="00F411C3"/>
              </w:txbxContent>
            </v:textbox>
            <w10:wrap type="through"/>
          </v:shape>
        </w:pict>
      </w:r>
      <w:r w:rsidR="007A2015">
        <w:rPr>
          <w:rFonts w:ascii="Times New Roman" w:hAnsi="Times New Roman"/>
          <w:lang w:val="it-IT"/>
        </w:rPr>
        <w:t>Pre</w:t>
      </w:r>
      <w:r w:rsidR="00353FA0">
        <w:rPr>
          <w:rFonts w:ascii="Times New Roman" w:hAnsi="Times New Roman"/>
          <w:lang w:val="it-IT"/>
        </w:rPr>
        <w:t>sident</w:t>
      </w:r>
      <w:r w:rsidR="00F411C3" w:rsidRPr="00FA3B78">
        <w:rPr>
          <w:lang w:val="it-IT"/>
        </w:rPr>
        <w:t>_____________________________________</w:t>
      </w:r>
    </w:p>
    <w:p w:rsidR="00286F23" w:rsidRDefault="00286F23" w:rsidP="00132A39">
      <w:pPr>
        <w:pStyle w:val="ListParagraph"/>
        <w:spacing w:line="360" w:lineRule="auto"/>
        <w:ind w:left="0"/>
        <w:rPr>
          <w:rFonts w:ascii="Times New Roman" w:hAnsi="Times New Roman"/>
          <w:b/>
          <w:sz w:val="36"/>
          <w:szCs w:val="36"/>
          <w:lang w:val="it-IT"/>
        </w:rPr>
      </w:pPr>
    </w:p>
    <w:p w:rsidR="00F411C3" w:rsidRPr="00F411C3" w:rsidRDefault="00F411C3" w:rsidP="00F411C3">
      <w:pPr>
        <w:pStyle w:val="ListParagraph"/>
        <w:spacing w:line="360" w:lineRule="auto"/>
        <w:jc w:val="center"/>
        <w:rPr>
          <w:rFonts w:ascii="Times New Roman" w:hAnsi="Times New Roman"/>
          <w:b/>
          <w:bCs/>
          <w:sz w:val="48"/>
          <w:szCs w:val="48"/>
          <w:vertAlign w:val="superscript"/>
          <w:lang w:val="it-IT"/>
        </w:rPr>
      </w:pPr>
      <w:r w:rsidRPr="00F411C3">
        <w:rPr>
          <w:rFonts w:ascii="Times New Roman" w:hAnsi="Times New Roman"/>
          <w:b/>
          <w:sz w:val="36"/>
          <w:szCs w:val="36"/>
          <w:lang w:val="it-IT"/>
        </w:rPr>
        <w:t>AD</w:t>
      </w:r>
      <w:r w:rsidR="00353FA0">
        <w:rPr>
          <w:rFonts w:ascii="Times New Roman" w:hAnsi="Times New Roman"/>
          <w:b/>
          <w:sz w:val="36"/>
          <w:szCs w:val="36"/>
          <w:lang w:val="it-IT"/>
        </w:rPr>
        <w:t>HESION</w:t>
      </w:r>
    </w:p>
    <w:p w:rsidR="00F411C3" w:rsidRPr="00F411C3" w:rsidRDefault="00F411C3" w:rsidP="00F411C3">
      <w:pPr>
        <w:pStyle w:val="ListParagraph"/>
        <w:spacing w:line="360" w:lineRule="auto"/>
        <w:jc w:val="center"/>
        <w:rPr>
          <w:b/>
          <w:bCs/>
          <w:vertAlign w:val="superscript"/>
          <w:lang w:val="it-IT"/>
        </w:rPr>
      </w:pPr>
    </w:p>
    <w:p w:rsidR="006448CC" w:rsidRDefault="00353FA0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353FA0">
        <w:rPr>
          <w:rFonts w:ascii="Times New Roman" w:hAnsi="Times New Roman"/>
          <w:sz w:val="24"/>
          <w:szCs w:val="24"/>
          <w:lang w:val="it-IT"/>
        </w:rPr>
        <w:t>Name of the company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</w:t>
      </w:r>
      <w:r>
        <w:rPr>
          <w:rFonts w:ascii="Times New Roman" w:hAnsi="Times New Roman"/>
          <w:sz w:val="24"/>
          <w:szCs w:val="24"/>
          <w:lang w:val="it-IT"/>
        </w:rPr>
        <w:t>................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</w:t>
      </w:r>
      <w:r w:rsidR="006448CC">
        <w:rPr>
          <w:rFonts w:ascii="Times New Roman" w:hAnsi="Times New Roman"/>
          <w:sz w:val="24"/>
          <w:szCs w:val="24"/>
          <w:lang w:val="it-IT"/>
        </w:rPr>
        <w:t>......</w:t>
      </w:r>
    </w:p>
    <w:p w:rsidR="006448CC" w:rsidRDefault="007C7BA5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C.I.F. / </w:t>
      </w:r>
      <w:r w:rsidR="00E95810">
        <w:rPr>
          <w:rFonts w:ascii="Times New Roman" w:hAnsi="Times New Roman"/>
          <w:sz w:val="24"/>
          <w:szCs w:val="24"/>
          <w:lang w:val="it-IT"/>
        </w:rPr>
        <w:t>Legal entity register</w:t>
      </w:r>
      <w:r w:rsidR="00163572">
        <w:rPr>
          <w:rFonts w:ascii="Times New Roman" w:hAnsi="Times New Roman"/>
          <w:sz w:val="24"/>
          <w:szCs w:val="24"/>
          <w:lang w:val="it-IT"/>
        </w:rPr>
        <w:t>ration</w:t>
      </w:r>
      <w:r w:rsidR="00E95810">
        <w:rPr>
          <w:rFonts w:ascii="Times New Roman" w:hAnsi="Times New Roman"/>
          <w:sz w:val="24"/>
          <w:szCs w:val="24"/>
          <w:lang w:val="it-IT"/>
        </w:rPr>
        <w:t xml:space="preserve"> number </w:t>
      </w:r>
      <w:r w:rsidR="00132A39">
        <w:rPr>
          <w:rFonts w:ascii="Times New Roman" w:hAnsi="Times New Roman"/>
          <w:sz w:val="24"/>
          <w:szCs w:val="24"/>
          <w:lang w:val="it-IT"/>
        </w:rPr>
        <w:t>....</w:t>
      </w:r>
      <w:r w:rsidR="00E95810">
        <w:rPr>
          <w:rFonts w:ascii="Times New Roman" w:hAnsi="Times New Roman"/>
          <w:sz w:val="24"/>
          <w:szCs w:val="24"/>
          <w:lang w:val="it-IT"/>
        </w:rPr>
        <w:t>.</w:t>
      </w:r>
      <w:r w:rsidR="006448CC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</w:t>
      </w:r>
      <w:r w:rsidR="00132A39">
        <w:rPr>
          <w:rFonts w:ascii="Times New Roman" w:hAnsi="Times New Roman"/>
          <w:sz w:val="24"/>
          <w:szCs w:val="24"/>
          <w:lang w:val="it-IT"/>
        </w:rPr>
        <w:t>.........</w:t>
      </w:r>
    </w:p>
    <w:p w:rsidR="00F411C3" w:rsidRPr="00F411C3" w:rsidRDefault="00353FA0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353FA0">
        <w:rPr>
          <w:rFonts w:ascii="Times New Roman" w:hAnsi="Times New Roman"/>
          <w:sz w:val="24"/>
          <w:szCs w:val="24"/>
          <w:lang w:val="it-IT"/>
        </w:rPr>
        <w:t>Social headquarters</w:t>
      </w:r>
      <w:r w:rsidR="00785879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</w:t>
      </w:r>
      <w:r w:rsidR="006448CC">
        <w:rPr>
          <w:rFonts w:ascii="Times New Roman" w:hAnsi="Times New Roman"/>
          <w:sz w:val="24"/>
          <w:szCs w:val="24"/>
          <w:lang w:val="it-IT"/>
        </w:rPr>
        <w:t>.......</w:t>
      </w:r>
    </w:p>
    <w:p w:rsidR="006448CC" w:rsidRDefault="00F411C3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</w:rPr>
      </w:pPr>
      <w:r w:rsidRPr="00F411C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6448CC">
        <w:rPr>
          <w:rFonts w:ascii="Times New Roman" w:hAnsi="Times New Roman"/>
          <w:sz w:val="24"/>
          <w:szCs w:val="24"/>
        </w:rPr>
        <w:t>.......</w:t>
      </w:r>
    </w:p>
    <w:p w:rsidR="00132A39" w:rsidRDefault="0058042F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</w:rPr>
      </w:pPr>
      <w:r w:rsidRPr="0058042F">
        <w:rPr>
          <w:rFonts w:ascii="Times New Roman" w:hAnsi="Times New Roman"/>
          <w:sz w:val="24"/>
          <w:szCs w:val="24"/>
          <w:lang w:val="it-IT"/>
        </w:rPr>
        <w:t>Phone / Fax / e-mail:</w:t>
      </w:r>
      <w:r w:rsidR="00785879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.............</w:t>
      </w:r>
      <w:r w:rsidR="00132A39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</w:t>
      </w:r>
      <w:r w:rsidR="00785879">
        <w:rPr>
          <w:rFonts w:ascii="Times New Roman" w:hAnsi="Times New Roman"/>
          <w:sz w:val="24"/>
          <w:szCs w:val="24"/>
          <w:lang w:val="it-IT"/>
        </w:rPr>
        <w:t>........</w:t>
      </w:r>
    </w:p>
    <w:p w:rsidR="006448CC" w:rsidRDefault="0033513C" w:rsidP="0033513C">
      <w:pPr>
        <w:spacing w:after="120" w:line="360" w:lineRule="auto"/>
        <w:ind w:left="720" w:righ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Legal representative (name and </w:t>
      </w:r>
      <w:r w:rsidRPr="0033513C">
        <w:rPr>
          <w:rFonts w:ascii="Times New Roman" w:hAnsi="Times New Roman"/>
          <w:sz w:val="24"/>
          <w:szCs w:val="24"/>
        </w:rPr>
        <w:t>title)</w:t>
      </w:r>
      <w:r>
        <w:rPr>
          <w:rFonts w:ascii="Times New Roman" w:hAnsi="Times New Roman"/>
          <w:sz w:val="24"/>
          <w:szCs w:val="24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</w:rPr>
        <w:t>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</w:t>
      </w:r>
      <w:r w:rsidR="00F411C3" w:rsidRPr="00F411C3">
        <w:rPr>
          <w:rFonts w:ascii="Times New Roman" w:hAnsi="Times New Roman"/>
          <w:sz w:val="24"/>
          <w:szCs w:val="24"/>
        </w:rPr>
        <w:t>......</w:t>
      </w:r>
      <w:r>
        <w:rPr>
          <w:rFonts w:ascii="Times New Roman" w:hAnsi="Times New Roman"/>
          <w:sz w:val="24"/>
          <w:szCs w:val="24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</w:rPr>
        <w:t>.....................</w:t>
      </w:r>
      <w:r w:rsidR="006448CC">
        <w:rPr>
          <w:rFonts w:ascii="Times New Roman" w:hAnsi="Times New Roman"/>
          <w:sz w:val="24"/>
          <w:szCs w:val="24"/>
        </w:rPr>
        <w:t>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</w:p>
    <w:p w:rsidR="006448CC" w:rsidRDefault="0033513C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</w:rPr>
      </w:pPr>
      <w:r w:rsidRPr="0033513C">
        <w:rPr>
          <w:rFonts w:ascii="Times New Roman" w:hAnsi="Times New Roman"/>
          <w:sz w:val="24"/>
          <w:szCs w:val="24"/>
        </w:rPr>
        <w:t>Contacts</w:t>
      </w:r>
      <w:r w:rsidR="00785879">
        <w:rPr>
          <w:rFonts w:ascii="Times New Roman" w:hAnsi="Times New Roman"/>
          <w:sz w:val="24"/>
          <w:szCs w:val="24"/>
        </w:rPr>
        <w:t xml:space="preserve"> </w:t>
      </w:r>
      <w:r w:rsidR="00B72682">
        <w:rPr>
          <w:rFonts w:ascii="Times New Roman" w:hAnsi="Times New Roman"/>
          <w:sz w:val="24"/>
          <w:szCs w:val="24"/>
        </w:rPr>
        <w:t>1)</w:t>
      </w:r>
      <w:r w:rsidR="00785879">
        <w:rPr>
          <w:rFonts w:ascii="Times New Roman" w:hAnsi="Times New Roman"/>
          <w:sz w:val="24"/>
          <w:szCs w:val="24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</w:t>
      </w:r>
      <w:r w:rsidR="00B72682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>..................</w:t>
      </w:r>
    </w:p>
    <w:p w:rsidR="00B72682" w:rsidRDefault="00785879" w:rsidP="00B72682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B7268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:rsidR="00B72682" w:rsidRDefault="00572CC1" w:rsidP="00572CC1">
      <w:pPr>
        <w:spacing w:after="120" w:line="360" w:lineRule="auto"/>
        <w:ind w:left="720" w:right="720"/>
        <w:rPr>
          <w:rFonts w:ascii="Times New Roman" w:hAnsi="Times New Roman"/>
          <w:sz w:val="24"/>
          <w:szCs w:val="24"/>
          <w:lang w:val="it-IT"/>
        </w:rPr>
      </w:pPr>
      <w:r w:rsidRPr="00572CC1">
        <w:rPr>
          <w:rFonts w:ascii="Times New Roman" w:hAnsi="Times New Roman"/>
          <w:sz w:val="24"/>
          <w:szCs w:val="24"/>
          <w:lang w:val="it-IT"/>
        </w:rPr>
        <w:t>Address (if different from the company)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72682">
        <w:rPr>
          <w:rFonts w:ascii="Times New Roman" w:hAnsi="Times New Roman"/>
          <w:sz w:val="24"/>
          <w:szCs w:val="24"/>
          <w:lang w:val="it-IT"/>
        </w:rPr>
        <w:t>1)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6448CC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  <w:lang w:val="it-IT"/>
        </w:rPr>
        <w:t>..</w:t>
      </w:r>
      <w:r w:rsidR="006448CC" w:rsidRPr="00F411C3">
        <w:rPr>
          <w:rFonts w:ascii="Times New Roman" w:hAnsi="Times New Roman"/>
          <w:sz w:val="24"/>
          <w:szCs w:val="24"/>
          <w:lang w:val="it-IT"/>
        </w:rPr>
        <w:t>...................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6448CC" w:rsidRPr="00F411C3">
        <w:rPr>
          <w:rFonts w:ascii="Times New Roman" w:hAnsi="Times New Roman"/>
          <w:sz w:val="24"/>
          <w:szCs w:val="24"/>
          <w:lang w:val="it-IT"/>
        </w:rPr>
        <w:t>................</w:t>
      </w:r>
      <w:r w:rsidR="00B72682">
        <w:rPr>
          <w:rFonts w:ascii="Times New Roman" w:hAnsi="Times New Roman"/>
          <w:sz w:val="24"/>
          <w:szCs w:val="24"/>
          <w:lang w:val="it-IT"/>
        </w:rPr>
        <w:t>...............................</w:t>
      </w: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</w:t>
      </w:r>
    </w:p>
    <w:p w:rsidR="006448CC" w:rsidRPr="00B72682" w:rsidRDefault="00785879" w:rsidP="00B72682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2) </w:t>
      </w:r>
      <w:r w:rsidR="00B72682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</w:t>
      </w:r>
    </w:p>
    <w:p w:rsidR="00F411C3" w:rsidRPr="00F411C3" w:rsidRDefault="00785879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58042F">
        <w:rPr>
          <w:rFonts w:ascii="Times New Roman" w:hAnsi="Times New Roman"/>
          <w:sz w:val="24"/>
          <w:szCs w:val="24"/>
          <w:lang w:val="it-IT"/>
        </w:rPr>
        <w:t>Phone / Fax / e-mail: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132A39">
        <w:rPr>
          <w:rFonts w:ascii="Times New Roman" w:hAnsi="Times New Roman"/>
          <w:sz w:val="24"/>
          <w:szCs w:val="24"/>
          <w:lang w:val="it-IT"/>
        </w:rPr>
        <w:t>1)</w:t>
      </w:r>
      <w:r w:rsidR="004E613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</w:t>
      </w:r>
      <w:r w:rsidR="00B72682">
        <w:rPr>
          <w:rFonts w:ascii="Times New Roman" w:hAnsi="Times New Roman"/>
          <w:sz w:val="24"/>
          <w:szCs w:val="24"/>
          <w:lang w:val="it-IT"/>
        </w:rPr>
        <w:t>......</w:t>
      </w:r>
      <w:r>
        <w:rPr>
          <w:rFonts w:ascii="Times New Roman" w:hAnsi="Times New Roman"/>
          <w:sz w:val="24"/>
          <w:szCs w:val="24"/>
          <w:lang w:val="it-IT"/>
        </w:rPr>
        <w:t>..............</w:t>
      </w:r>
    </w:p>
    <w:p w:rsidR="00F411C3" w:rsidRPr="00F411C3" w:rsidRDefault="00132A39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2)</w:t>
      </w:r>
      <w:r w:rsidR="004E613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.................................................................................................................................................</w:t>
      </w:r>
      <w:r w:rsidR="00B72682">
        <w:rPr>
          <w:rFonts w:ascii="Times New Roman" w:hAnsi="Times New Roman"/>
          <w:sz w:val="24"/>
          <w:szCs w:val="24"/>
          <w:lang w:val="it-IT"/>
        </w:rPr>
        <w:t>......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:rsidR="00F411C3" w:rsidRPr="00F411C3" w:rsidRDefault="007C7BA5" w:rsidP="00B72682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7C7BA5">
        <w:rPr>
          <w:rFonts w:ascii="Times New Roman" w:hAnsi="Times New Roman"/>
          <w:sz w:val="24"/>
          <w:szCs w:val="24"/>
          <w:lang w:val="it-IT"/>
        </w:rPr>
        <w:t>The activity of the company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F2E60">
        <w:rPr>
          <w:rFonts w:ascii="Times New Roman" w:hAnsi="Times New Roman"/>
          <w:sz w:val="24"/>
          <w:szCs w:val="24"/>
          <w:lang w:val="it-IT"/>
        </w:rPr>
        <w:t>.....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</w:t>
      </w:r>
      <w:r>
        <w:rPr>
          <w:rFonts w:ascii="Times New Roman" w:hAnsi="Times New Roman"/>
          <w:sz w:val="24"/>
          <w:szCs w:val="24"/>
          <w:lang w:val="it-IT"/>
        </w:rPr>
        <w:t>........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</w:t>
      </w:r>
      <w:r w:rsidR="00FF2E60">
        <w:rPr>
          <w:rFonts w:ascii="Times New Roman" w:hAnsi="Times New Roman"/>
          <w:sz w:val="24"/>
          <w:szCs w:val="24"/>
          <w:lang w:val="it-IT"/>
        </w:rPr>
        <w:t>..............................</w:t>
      </w:r>
    </w:p>
    <w:p w:rsidR="00F411C3" w:rsidRPr="00F411C3" w:rsidRDefault="007C7BA5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7C7BA5">
        <w:rPr>
          <w:rFonts w:ascii="Times New Roman" w:hAnsi="Times New Roman"/>
          <w:sz w:val="24"/>
          <w:szCs w:val="24"/>
          <w:lang w:val="it-IT"/>
        </w:rPr>
        <w:t>Business d</w:t>
      </w:r>
      <w:r>
        <w:rPr>
          <w:rFonts w:ascii="Times New Roman" w:hAnsi="Times New Roman"/>
          <w:sz w:val="24"/>
          <w:szCs w:val="24"/>
          <w:lang w:val="it-IT"/>
        </w:rPr>
        <w:t>evelopment projects (if so, which domain</w:t>
      </w:r>
      <w:r w:rsidR="00132A39">
        <w:rPr>
          <w:rFonts w:ascii="Times New Roman" w:hAnsi="Times New Roman"/>
          <w:sz w:val="24"/>
          <w:szCs w:val="24"/>
          <w:lang w:val="it-IT"/>
        </w:rPr>
        <w:t>)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411C3" w:rsidRPr="00F411C3">
        <w:rPr>
          <w:rFonts w:ascii="Times New Roman" w:hAnsi="Times New Roman"/>
          <w:sz w:val="24"/>
          <w:szCs w:val="24"/>
          <w:lang w:val="it-IT"/>
        </w:rPr>
        <w:t>..................................</w:t>
      </w:r>
      <w:r>
        <w:rPr>
          <w:rFonts w:ascii="Times New Roman" w:hAnsi="Times New Roman"/>
          <w:sz w:val="24"/>
          <w:szCs w:val="24"/>
          <w:lang w:val="it-IT"/>
        </w:rPr>
        <w:t>...................</w:t>
      </w:r>
      <w:r w:rsidR="00132A39">
        <w:rPr>
          <w:rFonts w:ascii="Times New Roman" w:hAnsi="Times New Roman"/>
          <w:sz w:val="24"/>
          <w:szCs w:val="24"/>
          <w:lang w:val="it-IT"/>
        </w:rPr>
        <w:t>.................</w:t>
      </w:r>
    </w:p>
    <w:p w:rsidR="00F411C3" w:rsidRPr="00F411C3" w:rsidRDefault="00F411C3" w:rsidP="00132A39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F411C3"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.....................................................................................................................................................</w:t>
      </w:r>
      <w:r w:rsidR="00132A39">
        <w:rPr>
          <w:rFonts w:ascii="Times New Roman" w:hAnsi="Times New Roman"/>
          <w:sz w:val="24"/>
          <w:szCs w:val="24"/>
          <w:lang w:val="it-IT"/>
        </w:rPr>
        <w:t>.......</w:t>
      </w:r>
    </w:p>
    <w:p w:rsidR="00F411C3" w:rsidRDefault="001E2073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  <w:r w:rsidRPr="001E2073">
        <w:rPr>
          <w:rFonts w:ascii="Times New Roman" w:hAnsi="Times New Roman"/>
          <w:sz w:val="24"/>
          <w:szCs w:val="24"/>
          <w:lang w:val="it-IT"/>
        </w:rPr>
        <w:t>I completed this adhesion noting the offer of the</w:t>
      </w:r>
      <w:r>
        <w:rPr>
          <w:rFonts w:ascii="Times New Roman" w:hAnsi="Times New Roman"/>
          <w:sz w:val="24"/>
          <w:szCs w:val="24"/>
          <w:lang w:val="it-IT"/>
        </w:rPr>
        <w:t xml:space="preserve"> European Federation of Bilateral Chambers of Commerce.</w:t>
      </w:r>
    </w:p>
    <w:p w:rsidR="001E2073" w:rsidRPr="00F411C3" w:rsidRDefault="001E2073" w:rsidP="006448CC">
      <w:pPr>
        <w:spacing w:after="12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Default="00F411C3" w:rsidP="006448CC">
      <w:pPr>
        <w:spacing w:after="120" w:line="24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Pr="00F411C3" w:rsidRDefault="001E2073" w:rsidP="006448CC">
      <w:pPr>
        <w:spacing w:after="120" w:line="24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6448CC">
      <w:pPr>
        <w:spacing w:after="120" w:line="24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1E2073" w:rsidP="006448CC">
      <w:pPr>
        <w:spacing w:after="120" w:line="240" w:lineRule="auto"/>
        <w:ind w:left="720" w:right="72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1E2073">
        <w:rPr>
          <w:rFonts w:ascii="Times New Roman" w:hAnsi="Times New Roman"/>
          <w:b/>
          <w:sz w:val="24"/>
          <w:szCs w:val="24"/>
        </w:rPr>
        <w:t>Information note:</w:t>
      </w:r>
    </w:p>
    <w:p w:rsidR="00F411C3" w:rsidRPr="00F411C3" w:rsidRDefault="00F411C3" w:rsidP="006448CC">
      <w:pPr>
        <w:spacing w:after="120" w:line="24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Pr="001E2073" w:rsidRDefault="001E2073" w:rsidP="001E2073">
      <w:pPr>
        <w:spacing w:after="0" w:line="360" w:lineRule="auto"/>
        <w:ind w:left="720" w:right="720" w:firstLine="698"/>
        <w:jc w:val="both"/>
        <w:rPr>
          <w:rFonts w:ascii="Times New Roman" w:hAnsi="Times New Roman"/>
          <w:sz w:val="24"/>
          <w:szCs w:val="24"/>
          <w:lang w:val="en-US"/>
        </w:rPr>
      </w:pPr>
      <w:r w:rsidRPr="001E2073">
        <w:rPr>
          <w:rFonts w:ascii="Times New Roman" w:hAnsi="Times New Roman"/>
          <w:sz w:val="24"/>
          <w:szCs w:val="24"/>
          <w:lang w:val="en-US"/>
        </w:rPr>
        <w:t>Being registered in our database, you will receive support, service experts and European Federation of Bilateral Chambers of Commerce partners in areas under the statute in which it operates, namely: economic, travel, financial, diplomatic, investment, industrial, or promotion. Thus, it can provide and perform, or benefit of the activities stipulated in the statute. </w:t>
      </w:r>
    </w:p>
    <w:p w:rsidR="001E2073" w:rsidRPr="001E2073" w:rsidRDefault="001E2073" w:rsidP="001E2073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en-US"/>
        </w:rPr>
      </w:pPr>
      <w:r w:rsidRPr="001E2073">
        <w:rPr>
          <w:rFonts w:ascii="Times New Roman" w:hAnsi="Times New Roman"/>
          <w:sz w:val="24"/>
          <w:szCs w:val="24"/>
          <w:lang w:val="en-US"/>
        </w:rPr>
        <w:t>Costs for services rendered will be supported by the recipient as a member by paying a fee for the performance of investments and business contracts brokered.</w:t>
      </w:r>
      <w:r w:rsidRPr="001E2073">
        <w:rPr>
          <w:rFonts w:ascii="Times New Roman" w:hAnsi="Times New Roman"/>
          <w:sz w:val="24"/>
          <w:szCs w:val="24"/>
          <w:lang w:val="en-US"/>
        </w:rPr>
        <w:br/>
        <w:t>Also, we guarantee the seriousness and professionalism of our organization to the problems brought to us by you.</w:t>
      </w:r>
    </w:p>
    <w:p w:rsidR="00F411C3" w:rsidRP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1E2073" w:rsidRPr="00F411C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F411C3" w:rsidRDefault="00F411C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E2073" w:rsidRPr="00F411C3" w:rsidRDefault="001E2073" w:rsidP="006448CC">
      <w:pPr>
        <w:spacing w:after="0" w:line="360" w:lineRule="auto"/>
        <w:ind w:left="720" w:righ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1E2073">
      <w:pPr>
        <w:spacing w:after="0" w:line="360" w:lineRule="auto"/>
        <w:ind w:left="720" w:right="720"/>
        <w:rPr>
          <w:rFonts w:ascii="Times New Roman" w:hAnsi="Times New Roman"/>
          <w:sz w:val="24"/>
          <w:szCs w:val="24"/>
          <w:lang w:val="it-IT"/>
        </w:rPr>
      </w:pPr>
    </w:p>
    <w:p w:rsidR="00F411C3" w:rsidRPr="00F411C3" w:rsidRDefault="00F411C3" w:rsidP="001E2073">
      <w:pPr>
        <w:spacing w:after="0" w:line="360" w:lineRule="auto"/>
        <w:ind w:left="720" w:right="720"/>
        <w:rPr>
          <w:rFonts w:ascii="Times New Roman" w:hAnsi="Times New Roman"/>
          <w:sz w:val="24"/>
          <w:szCs w:val="24"/>
          <w:lang w:val="it-IT"/>
        </w:rPr>
      </w:pPr>
      <w:r w:rsidRPr="00F411C3">
        <w:rPr>
          <w:rFonts w:ascii="Times New Roman" w:hAnsi="Times New Roman"/>
          <w:sz w:val="24"/>
          <w:szCs w:val="24"/>
          <w:lang w:val="it-IT"/>
        </w:rPr>
        <w:t>Nr. .....</w:t>
      </w:r>
      <w:r w:rsidR="001E2073">
        <w:rPr>
          <w:rFonts w:ascii="Times New Roman" w:hAnsi="Times New Roman"/>
          <w:sz w:val="24"/>
          <w:szCs w:val="24"/>
          <w:lang w:val="it-IT"/>
        </w:rPr>
        <w:t>../date..................                                                                                                      Signature</w:t>
      </w:r>
    </w:p>
    <w:p w:rsidR="001B3131" w:rsidRDefault="001B3131" w:rsidP="001B3131"/>
    <w:p w:rsidR="006907DE" w:rsidRDefault="006907DE" w:rsidP="001B3131">
      <w:pPr>
        <w:jc w:val="center"/>
      </w:pPr>
    </w:p>
    <w:p w:rsidR="006907DE" w:rsidRDefault="006907DE" w:rsidP="006907DE"/>
    <w:p w:rsidR="00700FD5" w:rsidRPr="006907DE" w:rsidRDefault="006907DE" w:rsidP="006907DE">
      <w:pPr>
        <w:tabs>
          <w:tab w:val="left" w:pos="4380"/>
        </w:tabs>
      </w:pPr>
      <w:r>
        <w:tab/>
      </w:r>
    </w:p>
    <w:sectPr w:rsidR="00700FD5" w:rsidRPr="006907DE" w:rsidSect="001B3131">
      <w:headerReference w:type="even" r:id="rId7"/>
      <w:headerReference w:type="default" r:id="rId8"/>
      <w:pgSz w:w="11906" w:h="16838"/>
      <w:pgMar w:top="720" w:right="720" w:bottom="720" w:left="34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004" w:rsidRDefault="00F44004" w:rsidP="001445DF">
      <w:pPr>
        <w:spacing w:after="0" w:line="240" w:lineRule="auto"/>
      </w:pPr>
      <w:r>
        <w:separator/>
      </w:r>
    </w:p>
  </w:endnote>
  <w:endnote w:type="continuationSeparator" w:id="1">
    <w:p w:rsidR="00F44004" w:rsidRDefault="00F44004" w:rsidP="001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004" w:rsidRDefault="00F44004" w:rsidP="001445DF">
      <w:pPr>
        <w:spacing w:after="0" w:line="240" w:lineRule="auto"/>
      </w:pPr>
      <w:r>
        <w:separator/>
      </w:r>
    </w:p>
  </w:footnote>
  <w:footnote w:type="continuationSeparator" w:id="1">
    <w:p w:rsidR="00F44004" w:rsidRDefault="00F44004" w:rsidP="0014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943" w:rsidRDefault="00F43B37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71" w:rsidRPr="003C7F76" w:rsidRDefault="00F62F71" w:rsidP="00F62F71">
    <w:pPr>
      <w:pStyle w:val="Header"/>
      <w:ind w:left="1530"/>
      <w:jc w:val="center"/>
      <w:rPr>
        <w:sz w:val="32"/>
        <w:szCs w:val="32"/>
      </w:rPr>
    </w:pPr>
    <w:r>
      <w:rPr>
        <w:sz w:val="32"/>
        <w:szCs w:val="32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476250</wp:posOffset>
          </wp:positionH>
          <wp:positionV relativeFrom="paragraph">
            <wp:posOffset>-47625</wp:posOffset>
          </wp:positionV>
          <wp:extent cx="828675" cy="943610"/>
          <wp:effectExtent l="19050" t="0" r="9525" b="0"/>
          <wp:wrapTight wrapText="bothSides">
            <wp:wrapPolygon edited="0">
              <wp:start x="7448" y="0"/>
              <wp:lineTo x="4966" y="872"/>
              <wp:lineTo x="0" y="5669"/>
              <wp:lineTo x="-497" y="18315"/>
              <wp:lineTo x="6952" y="20931"/>
              <wp:lineTo x="17876" y="21367"/>
              <wp:lineTo x="20359" y="21367"/>
              <wp:lineTo x="20855" y="21367"/>
              <wp:lineTo x="21352" y="20931"/>
              <wp:lineTo x="20855" y="20931"/>
              <wp:lineTo x="21848" y="19623"/>
              <wp:lineTo x="21848" y="16135"/>
              <wp:lineTo x="21352" y="13954"/>
              <wp:lineTo x="21848" y="9157"/>
              <wp:lineTo x="21848" y="5233"/>
              <wp:lineTo x="17876" y="872"/>
              <wp:lineTo x="15393" y="0"/>
              <wp:lineTo x="7448" y="0"/>
            </wp:wrapPolygon>
          </wp:wrapTight>
          <wp:docPr id="8" name="Picture 8" descr="efb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fb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C7F76">
      <w:rPr>
        <w:sz w:val="32"/>
        <w:szCs w:val="32"/>
      </w:rPr>
      <w:t>European Federation of Bilateral Chambers of Commerce</w:t>
    </w:r>
  </w:p>
  <w:p w:rsidR="00F62F71" w:rsidRPr="003C7F76" w:rsidRDefault="00F62F71" w:rsidP="00F62F71">
    <w:pPr>
      <w:pStyle w:val="Header"/>
      <w:ind w:left="1530"/>
      <w:jc w:val="center"/>
      <w:rPr>
        <w:b/>
      </w:rPr>
    </w:pPr>
    <w:r w:rsidRPr="003C7F76">
      <w:rPr>
        <w:b/>
      </w:rPr>
      <w:t>Avenue Industrielle 4-6 , Carouge, Genève, CH- 1227, Switzerland</w:t>
    </w:r>
  </w:p>
  <w:p w:rsidR="00F62F71" w:rsidRPr="003C7F76" w:rsidRDefault="00F62F71" w:rsidP="00F62F71">
    <w:pPr>
      <w:pStyle w:val="Header"/>
      <w:ind w:left="1530"/>
      <w:jc w:val="center"/>
      <w:rPr>
        <w:i/>
      </w:rPr>
    </w:pPr>
    <w:r w:rsidRPr="003C7F76">
      <w:rPr>
        <w:i/>
      </w:rPr>
      <w:t xml:space="preserve">Téléphone 0041225606202 : Mail </w:t>
    </w:r>
    <w:hyperlink r:id="rId2" w:history="1">
      <w:r w:rsidRPr="003C7F76">
        <w:rPr>
          <w:rStyle w:val="Hyperlink"/>
          <w:i/>
        </w:rPr>
        <w:t>office@eurobilateralchambers.eu</w:t>
      </w:r>
    </w:hyperlink>
    <w:r w:rsidRPr="003C7F76">
      <w:rPr>
        <w:i/>
      </w:rPr>
      <w:t>.</w:t>
    </w:r>
  </w:p>
  <w:p w:rsidR="00F62F71" w:rsidRPr="003C7F76" w:rsidRDefault="00F62F71" w:rsidP="00F62F71">
    <w:pPr>
      <w:pStyle w:val="Header"/>
      <w:ind w:left="1530"/>
      <w:jc w:val="center"/>
      <w:rPr>
        <w:i/>
      </w:rPr>
    </w:pPr>
    <w:r w:rsidRPr="003C7F76">
      <w:rPr>
        <w:i/>
      </w:rPr>
      <w:t>Web : www.eurobilateralchambers.eu</w:t>
    </w:r>
  </w:p>
  <w:p w:rsidR="001445DF" w:rsidRDefault="001445DF" w:rsidP="00700FD5">
    <w:pPr>
      <w:pStyle w:val="Header"/>
      <w:tabs>
        <w:tab w:val="clear" w:pos="4536"/>
        <w:tab w:val="clear" w:pos="9072"/>
        <w:tab w:val="left" w:pos="583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3314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1445DF"/>
    <w:rsid w:val="000A3821"/>
    <w:rsid w:val="00132A39"/>
    <w:rsid w:val="001445DF"/>
    <w:rsid w:val="00163572"/>
    <w:rsid w:val="001B3131"/>
    <w:rsid w:val="001E1F7C"/>
    <w:rsid w:val="001E2073"/>
    <w:rsid w:val="00286F23"/>
    <w:rsid w:val="002D6943"/>
    <w:rsid w:val="002F547D"/>
    <w:rsid w:val="00321ED4"/>
    <w:rsid w:val="0033513C"/>
    <w:rsid w:val="00353FA0"/>
    <w:rsid w:val="003D1479"/>
    <w:rsid w:val="003F7536"/>
    <w:rsid w:val="004747E6"/>
    <w:rsid w:val="004818B4"/>
    <w:rsid w:val="004B3254"/>
    <w:rsid w:val="004D4D2F"/>
    <w:rsid w:val="004D5524"/>
    <w:rsid w:val="004E2C1B"/>
    <w:rsid w:val="004E613A"/>
    <w:rsid w:val="00525DF3"/>
    <w:rsid w:val="00545279"/>
    <w:rsid w:val="00572CC1"/>
    <w:rsid w:val="0057305A"/>
    <w:rsid w:val="0058042F"/>
    <w:rsid w:val="00611A95"/>
    <w:rsid w:val="006448CC"/>
    <w:rsid w:val="006907DE"/>
    <w:rsid w:val="006E16DE"/>
    <w:rsid w:val="00700D34"/>
    <w:rsid w:val="00700FD5"/>
    <w:rsid w:val="00753A03"/>
    <w:rsid w:val="0078030F"/>
    <w:rsid w:val="00785879"/>
    <w:rsid w:val="007A2015"/>
    <w:rsid w:val="007C4418"/>
    <w:rsid w:val="007C7BA5"/>
    <w:rsid w:val="00812C9A"/>
    <w:rsid w:val="008228BA"/>
    <w:rsid w:val="009377D3"/>
    <w:rsid w:val="00976483"/>
    <w:rsid w:val="009E1C9F"/>
    <w:rsid w:val="00AD7269"/>
    <w:rsid w:val="00B25EFD"/>
    <w:rsid w:val="00B72682"/>
    <w:rsid w:val="00C34548"/>
    <w:rsid w:val="00C75941"/>
    <w:rsid w:val="00C87D1A"/>
    <w:rsid w:val="00CC465C"/>
    <w:rsid w:val="00CF0D8C"/>
    <w:rsid w:val="00D7144C"/>
    <w:rsid w:val="00E95810"/>
    <w:rsid w:val="00F411C3"/>
    <w:rsid w:val="00F43B37"/>
    <w:rsid w:val="00F44004"/>
    <w:rsid w:val="00F62F71"/>
    <w:rsid w:val="00FF2E60"/>
    <w:rsid w:val="00FF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3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5A"/>
    <w:pPr>
      <w:spacing w:after="200" w:line="276" w:lineRule="auto"/>
    </w:pPr>
    <w:rPr>
      <w:noProof/>
      <w:sz w:val="22"/>
      <w:szCs w:val="22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5DF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144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45DF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DF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qFormat/>
    <w:rsid w:val="00F411C3"/>
    <w:pPr>
      <w:spacing w:after="0" w:line="240" w:lineRule="auto"/>
      <w:ind w:left="720"/>
    </w:pPr>
    <w:rPr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201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2015"/>
    <w:rPr>
      <w:noProof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7A201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2F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eurobilateralchambers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8A8BE-5258-47C2-9407-2086486B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Klaus</cp:lastModifiedBy>
  <cp:revision>10</cp:revision>
  <dcterms:created xsi:type="dcterms:W3CDTF">2017-04-08T19:08:00Z</dcterms:created>
  <dcterms:modified xsi:type="dcterms:W3CDTF">2017-04-08T19:32:00Z</dcterms:modified>
</cp:coreProperties>
</file>